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91EC6">
      <w:pPr>
        <w:pStyle w:val="10"/>
        <w:numPr>
          <w:ilvl w:val="0"/>
          <w:numId w:val="2"/>
        </w:numPr>
        <w:adjustRightInd w:val="0"/>
        <w:snapToGrid w:val="0"/>
        <w:spacing w:line="360" w:lineRule="auto"/>
        <w:ind w:left="0" w:firstLine="0" w:firstLineChars="0"/>
        <w:jc w:val="center"/>
        <w:outlineLvl w:val="0"/>
        <w:rPr>
          <w:rFonts w:hint="eastAsia" w:ascii="微软雅黑" w:hAnsi="微软雅黑" w:eastAsia="微软雅黑" w:cs="微软雅黑"/>
          <w:b/>
          <w:bCs/>
          <w:sz w:val="24"/>
          <w:szCs w:val="20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0"/>
        </w:rPr>
        <w:t>采购货物清单</w:t>
      </w:r>
    </w:p>
    <w:p w14:paraId="18E4F603">
      <w:pPr>
        <w:rPr>
          <w:rFonts w:hint="eastAsia" w:ascii="微软雅黑" w:hAnsi="微软雅黑" w:eastAsia="微软雅黑" w:cs="微软雅黑"/>
          <w:b/>
          <w:bCs/>
          <w:sz w:val="20"/>
          <w:szCs w:val="20"/>
        </w:rPr>
      </w:pP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3521"/>
        <w:gridCol w:w="929"/>
        <w:gridCol w:w="977"/>
        <w:gridCol w:w="3005"/>
      </w:tblGrid>
      <w:tr w14:paraId="60A2C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6" w:type="dxa"/>
            <w:vAlign w:val="center"/>
          </w:tcPr>
          <w:p w14:paraId="46F7D4F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sz w:val="20"/>
                <w:szCs w:val="20"/>
              </w:rPr>
              <w:t>序号</w:t>
            </w:r>
          </w:p>
        </w:tc>
        <w:tc>
          <w:tcPr>
            <w:tcW w:w="3521" w:type="dxa"/>
            <w:vAlign w:val="center"/>
          </w:tcPr>
          <w:p w14:paraId="644E792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sz w:val="20"/>
                <w:szCs w:val="20"/>
              </w:rPr>
              <w:t>货物名称</w:t>
            </w:r>
          </w:p>
        </w:tc>
        <w:tc>
          <w:tcPr>
            <w:tcW w:w="929" w:type="dxa"/>
            <w:vAlign w:val="center"/>
          </w:tcPr>
          <w:p w14:paraId="4523151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sz w:val="20"/>
                <w:szCs w:val="20"/>
              </w:rPr>
              <w:t>单位</w:t>
            </w:r>
          </w:p>
        </w:tc>
        <w:tc>
          <w:tcPr>
            <w:tcW w:w="977" w:type="dxa"/>
            <w:vAlign w:val="center"/>
          </w:tcPr>
          <w:p w14:paraId="3BE3B58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sz w:val="20"/>
                <w:szCs w:val="20"/>
              </w:rPr>
              <w:t>数量</w:t>
            </w:r>
          </w:p>
        </w:tc>
        <w:tc>
          <w:tcPr>
            <w:tcW w:w="3005" w:type="dxa"/>
            <w:vAlign w:val="center"/>
          </w:tcPr>
          <w:p w14:paraId="066400A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sz w:val="20"/>
                <w:szCs w:val="20"/>
              </w:rPr>
              <w:t>备注</w:t>
            </w:r>
          </w:p>
        </w:tc>
      </w:tr>
      <w:tr w14:paraId="740BF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6" w:type="dxa"/>
            <w:vAlign w:val="center"/>
          </w:tcPr>
          <w:p w14:paraId="780214C5">
            <w:pPr>
              <w:pStyle w:val="10"/>
              <w:widowControl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b/>
                <w:sz w:val="20"/>
                <w:szCs w:val="20"/>
              </w:rPr>
            </w:pPr>
          </w:p>
        </w:tc>
        <w:tc>
          <w:tcPr>
            <w:tcW w:w="3521" w:type="dxa"/>
            <w:vAlign w:val="center"/>
          </w:tcPr>
          <w:p w14:paraId="739E0D2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移动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展示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车</w:t>
            </w:r>
          </w:p>
        </w:tc>
        <w:tc>
          <w:tcPr>
            <w:tcW w:w="929" w:type="dxa"/>
            <w:vAlign w:val="center"/>
          </w:tcPr>
          <w:p w14:paraId="1AF9ED6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77" w:type="dxa"/>
            <w:vAlign w:val="center"/>
          </w:tcPr>
          <w:p w14:paraId="0919A71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005" w:type="dxa"/>
            <w:vAlign w:val="center"/>
          </w:tcPr>
          <w:p w14:paraId="3CF42F7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微软雅黑" w:hAnsi="微软雅黑" w:eastAsia="微软雅黑" w:cs="微软雅黑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0"/>
                <w:szCs w:val="20"/>
                <w:highlight w:val="yellow"/>
                <w:lang w:val="en-US" w:eastAsia="zh-CN"/>
              </w:rPr>
              <w:t>中标后3天内到货（提供承诺书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sz w:val="20"/>
                <w:szCs w:val="20"/>
                <w:highlight w:val="yellow"/>
                <w:lang w:val="en-US" w:eastAsia="zh-CN"/>
              </w:rPr>
              <w:t>）</w:t>
            </w:r>
          </w:p>
        </w:tc>
      </w:tr>
    </w:tbl>
    <w:p w14:paraId="2BE9A5E6">
      <w:pPr>
        <w:rPr>
          <w:rFonts w:hint="eastAsia" w:ascii="微软雅黑" w:hAnsi="微软雅黑" w:eastAsia="微软雅黑" w:cs="微软雅黑"/>
          <w:b/>
          <w:bCs/>
          <w:sz w:val="20"/>
          <w:szCs w:val="20"/>
        </w:rPr>
      </w:pPr>
    </w:p>
    <w:p w14:paraId="6E7AF56E">
      <w:pPr>
        <w:pStyle w:val="10"/>
        <w:numPr>
          <w:ilvl w:val="0"/>
          <w:numId w:val="2"/>
        </w:numPr>
        <w:adjustRightInd w:val="0"/>
        <w:snapToGrid w:val="0"/>
        <w:spacing w:line="360" w:lineRule="auto"/>
        <w:ind w:left="0" w:firstLine="0" w:firstLineChars="0"/>
        <w:jc w:val="center"/>
        <w:outlineLvl w:val="0"/>
        <w:rPr>
          <w:rFonts w:hint="eastAsia" w:ascii="微软雅黑" w:hAnsi="微软雅黑" w:eastAsia="微软雅黑" w:cs="微软雅黑"/>
          <w:b/>
          <w:bCs/>
          <w:sz w:val="24"/>
          <w:szCs w:val="20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0"/>
        </w:rPr>
        <w:t>技术要求</w:t>
      </w:r>
    </w:p>
    <w:tbl>
      <w:tblPr>
        <w:tblStyle w:val="6"/>
        <w:tblW w:w="4997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598"/>
        <w:gridCol w:w="7167"/>
      </w:tblGrid>
      <w:tr w14:paraId="18B9182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857" w:type="dxa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C12B60">
            <w:pPr>
              <w:adjustRightInd w:val="0"/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598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75F9C3">
            <w:pPr>
              <w:adjustRightInd w:val="0"/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sz w:val="21"/>
                <w:szCs w:val="21"/>
                <w:highlight w:val="none"/>
              </w:rPr>
              <w:t>子项</w:t>
            </w:r>
          </w:p>
        </w:tc>
        <w:tc>
          <w:tcPr>
            <w:tcW w:w="7168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0F6BB0EB">
            <w:pPr>
              <w:adjustRightInd w:val="0"/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sz w:val="21"/>
                <w:szCs w:val="21"/>
                <w:highlight w:val="none"/>
              </w:rPr>
              <w:t>技术参数要求</w:t>
            </w:r>
          </w:p>
        </w:tc>
      </w:tr>
      <w:tr w14:paraId="1E19A94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942783">
            <w:pPr>
              <w:numPr>
                <w:ilvl w:val="0"/>
                <w:numId w:val="4"/>
              </w:numPr>
              <w:adjustRightInd w:val="0"/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16EB0A">
            <w:pPr>
              <w:adjustRightInd w:val="0"/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系统配置</w:t>
            </w:r>
          </w:p>
        </w:tc>
        <w:tc>
          <w:tcPr>
            <w:tcW w:w="7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3FB01E21">
            <w:pPr>
              <w:adjustRightInd w:val="0"/>
              <w:snapToGrid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尺寸≥23.8”，最佳分辨率≥1920x1080，内置音箱；</w:t>
            </w:r>
          </w:p>
          <w:p w14:paraId="63928263">
            <w:pPr>
              <w:adjustRightInd w:val="0"/>
              <w:snapToGrid w:val="0"/>
              <w:spacing w:line="360" w:lineRule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CPU：≥i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 xml:space="preserve"> 12代 </w:t>
            </w:r>
          </w:p>
          <w:p w14:paraId="374F31B8">
            <w:pPr>
              <w:adjustRightInd w:val="0"/>
              <w:snapToGrid w:val="0"/>
              <w:spacing w:line="360" w:lineRule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内存：≥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32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GB 内存</w:t>
            </w:r>
          </w:p>
          <w:p w14:paraId="1A6E5302">
            <w:pPr>
              <w:adjustRightInd w:val="0"/>
              <w:snapToGrid w:val="0"/>
              <w:spacing w:line="360" w:lineRule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固态硬盘：容量≥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512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GB</w:t>
            </w:r>
          </w:p>
          <w:p w14:paraId="56BF9C7C">
            <w:pPr>
              <w:adjustRightInd w:val="0"/>
              <w:snapToGrid w:val="0"/>
              <w:spacing w:line="360" w:lineRule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操作系统：支持windows 10专业版及以上</w:t>
            </w:r>
          </w:p>
          <w:p w14:paraId="1BE08EE8">
            <w:pPr>
              <w:adjustRightInd w:val="0"/>
              <w:snapToGrid w:val="0"/>
              <w:spacing w:line="360" w:lineRule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系列网卡：支持2.4G/5G Hz Wifi6网络，支持802.11 b/g/n/ac/ax以上标准</w:t>
            </w:r>
          </w:p>
        </w:tc>
      </w:tr>
      <w:tr w14:paraId="04E43B7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2E877C">
            <w:pPr>
              <w:numPr>
                <w:ilvl w:val="0"/>
                <w:numId w:val="4"/>
              </w:numPr>
              <w:adjustRightInd w:val="0"/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94E1E1">
            <w:pPr>
              <w:adjustRightInd w:val="0"/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auto"/>
                <w:sz w:val="21"/>
                <w:szCs w:val="21"/>
                <w:highlight w:val="none"/>
              </w:rPr>
              <w:t>一体机集成设计</w:t>
            </w:r>
          </w:p>
        </w:tc>
        <w:tc>
          <w:tcPr>
            <w:tcW w:w="7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62510945">
            <w:pPr>
              <w:adjustRightInd w:val="0"/>
              <w:snapToGrid w:val="0"/>
              <w:spacing w:line="360" w:lineRule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接口，摄像头，麦克风，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z w:val="21"/>
                <w:szCs w:val="21"/>
                <w:highlight w:val="none"/>
              </w:rPr>
              <w:t>接口防尘仓，电源开关，节能模块等均集成于一体机上</w:t>
            </w:r>
          </w:p>
        </w:tc>
      </w:tr>
      <w:tr w14:paraId="3FADAF3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9FBE6A">
            <w:pPr>
              <w:numPr>
                <w:ilvl w:val="0"/>
                <w:numId w:val="4"/>
              </w:numPr>
              <w:adjustRightInd w:val="0"/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91ABF5">
            <w:pPr>
              <w:adjustRightInd w:val="0"/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auto"/>
                <w:sz w:val="21"/>
                <w:szCs w:val="21"/>
                <w:highlight w:val="none"/>
              </w:rPr>
              <w:t>▲一体机接口</w:t>
            </w:r>
          </w:p>
        </w:tc>
        <w:tc>
          <w:tcPr>
            <w:tcW w:w="7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</w:tcPr>
          <w:p w14:paraId="576AC588">
            <w:pPr>
              <w:adjustRightInd w:val="0"/>
              <w:snapToGrid w:val="0"/>
              <w:spacing w:line="360" w:lineRule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USB3.0≥2个，USB2.0≥2个，HDMI≥1个，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eastAsia="zh-CN"/>
              </w:rPr>
              <w:t>RJ45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≥1个，Type C≥1个，SIM卡槽≥1个，以上接口内置不通过转接线外露（提供接口实物照片）</w:t>
            </w:r>
          </w:p>
        </w:tc>
      </w:tr>
      <w:tr w14:paraId="0B7396F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CBBB1C">
            <w:pPr>
              <w:numPr>
                <w:ilvl w:val="0"/>
                <w:numId w:val="4"/>
              </w:numPr>
              <w:adjustRightInd w:val="0"/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EEAB6B">
            <w:pPr>
              <w:adjustRightInd w:val="0"/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auto"/>
                <w:sz w:val="21"/>
                <w:szCs w:val="21"/>
                <w:highlight w:val="none"/>
              </w:rPr>
              <w:t>▲摄像头</w:t>
            </w:r>
          </w:p>
        </w:tc>
        <w:tc>
          <w:tcPr>
            <w:tcW w:w="7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</w:tcPr>
          <w:p w14:paraId="7603B928">
            <w:pPr>
              <w:adjustRightInd w:val="0"/>
              <w:snapToGrid w:val="0"/>
              <w:spacing w:line="360" w:lineRule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一体机配置内嵌摄像头，具备物理开启/关闭结构装置（提供内嵌摄像头物理开启和关闭的实物照片）</w:t>
            </w:r>
          </w:p>
        </w:tc>
      </w:tr>
      <w:tr w14:paraId="0E44CE3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4D1AC7">
            <w:pPr>
              <w:numPr>
                <w:ilvl w:val="0"/>
                <w:numId w:val="4"/>
              </w:numPr>
              <w:adjustRightInd w:val="0"/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A62D8C">
            <w:pPr>
              <w:adjustRightInd w:val="0"/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auto"/>
                <w:sz w:val="21"/>
                <w:szCs w:val="21"/>
                <w:highlight w:val="none"/>
              </w:rPr>
              <w:t>麦克风</w:t>
            </w:r>
          </w:p>
        </w:tc>
        <w:tc>
          <w:tcPr>
            <w:tcW w:w="7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</w:tcPr>
          <w:p w14:paraId="2E45879F">
            <w:pPr>
              <w:adjustRightInd w:val="0"/>
              <w:snapToGrid w:val="0"/>
              <w:spacing w:line="360" w:lineRule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一体机配置内嵌式麦克风，位于一体机正面</w:t>
            </w:r>
          </w:p>
        </w:tc>
      </w:tr>
      <w:tr w14:paraId="10610B5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51085B">
            <w:pPr>
              <w:numPr>
                <w:ilvl w:val="0"/>
                <w:numId w:val="4"/>
              </w:numPr>
              <w:adjustRightInd w:val="0"/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071A20">
            <w:pPr>
              <w:adjustRightInd w:val="0"/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auto"/>
                <w:sz w:val="21"/>
                <w:szCs w:val="21"/>
                <w:highlight w:val="none"/>
              </w:rPr>
              <w:t>▲接口防尘仓</w:t>
            </w:r>
          </w:p>
        </w:tc>
        <w:tc>
          <w:tcPr>
            <w:tcW w:w="7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</w:tcPr>
          <w:p w14:paraId="33E39428">
            <w:pPr>
              <w:adjustRightInd w:val="0"/>
              <w:snapToGrid w:val="0"/>
              <w:spacing w:line="360" w:lineRule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USB和Type C等接口位于一体机背后，具有接口保护盖，关闭时接口完全隐藏（提供接口防尘仓开启和关闭的实物照片）</w:t>
            </w:r>
          </w:p>
        </w:tc>
      </w:tr>
      <w:tr w14:paraId="374CA58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904997">
            <w:pPr>
              <w:numPr>
                <w:ilvl w:val="0"/>
                <w:numId w:val="4"/>
              </w:numPr>
              <w:adjustRightInd w:val="0"/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8379F3">
            <w:pPr>
              <w:adjustRightInd w:val="0"/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台面设计</w:t>
            </w:r>
          </w:p>
        </w:tc>
        <w:tc>
          <w:tcPr>
            <w:tcW w:w="7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36D05ED0">
            <w:pPr>
              <w:adjustRightInd w:val="0"/>
              <w:snapToGrid w:val="0"/>
              <w:spacing w:line="360" w:lineRule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台面与键盘托及把手之间无需螺丝固定，采用一体压铸成型设计；</w:t>
            </w:r>
          </w:p>
        </w:tc>
      </w:tr>
      <w:tr w14:paraId="23DCC17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857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C349B9">
            <w:pPr>
              <w:numPr>
                <w:ilvl w:val="0"/>
                <w:numId w:val="4"/>
              </w:numPr>
              <w:adjustRightInd w:val="0"/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123EDA">
            <w:pPr>
              <w:adjustRightInd w:val="0"/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台面材质</w:t>
            </w:r>
          </w:p>
        </w:tc>
        <w:tc>
          <w:tcPr>
            <w:tcW w:w="7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7B639680">
            <w:pPr>
              <w:adjustRightInd w:val="0"/>
              <w:snapToGrid w:val="0"/>
              <w:spacing w:line="360" w:lineRule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台面采用铝合金材质</w:t>
            </w:r>
          </w:p>
        </w:tc>
      </w:tr>
      <w:tr w14:paraId="779FDA2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773FFB">
            <w:pPr>
              <w:numPr>
                <w:ilvl w:val="0"/>
                <w:numId w:val="4"/>
              </w:numPr>
              <w:adjustRightInd w:val="0"/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8E201D">
            <w:pPr>
              <w:adjustRightInd w:val="0"/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台面尺寸</w:t>
            </w:r>
          </w:p>
        </w:tc>
        <w:tc>
          <w:tcPr>
            <w:tcW w:w="7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17FFD821">
            <w:pPr>
              <w:adjustRightInd w:val="0"/>
              <w:snapToGrid w:val="0"/>
              <w:spacing w:line="360" w:lineRule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操作台面（不含把手和键盘托）尺寸：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410mm*410mm±20mm，</w:t>
            </w:r>
          </w:p>
        </w:tc>
      </w:tr>
      <w:tr w14:paraId="11088AA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34FEF5">
            <w:pPr>
              <w:numPr>
                <w:ilvl w:val="0"/>
                <w:numId w:val="4"/>
              </w:numPr>
              <w:adjustRightInd w:val="0"/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238916">
            <w:pPr>
              <w:adjustRightInd w:val="0"/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▲防滑围挡设计</w:t>
            </w:r>
          </w:p>
        </w:tc>
        <w:tc>
          <w:tcPr>
            <w:tcW w:w="7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76184DAE">
            <w:pPr>
              <w:adjustRightInd w:val="0"/>
              <w:snapToGrid w:val="0"/>
              <w:spacing w:line="360" w:lineRule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具有与台面一体成型的铝合金材质防滑围挡，围挡高度≥28mm（提供实物照片证明）</w:t>
            </w:r>
          </w:p>
        </w:tc>
      </w:tr>
      <w:tr w14:paraId="462F67C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B9FB97">
            <w:pPr>
              <w:numPr>
                <w:ilvl w:val="0"/>
                <w:numId w:val="4"/>
              </w:numPr>
              <w:adjustRightInd w:val="0"/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AF2B92">
            <w:pPr>
              <w:adjustRightInd w:val="0"/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▲键盘托设计</w:t>
            </w:r>
          </w:p>
        </w:tc>
        <w:tc>
          <w:tcPr>
            <w:tcW w:w="7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14B21928">
            <w:pPr>
              <w:adjustRightInd w:val="0"/>
              <w:snapToGrid w:val="0"/>
              <w:spacing w:line="360" w:lineRule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键盘托与推车把手采用全铝合金一体成型工艺，功能整合部位无需螺丝安装固定，无需抽拉，使用便捷。整体向上倾斜10°，契合人体工程学原理。（需提供键盘托与推车把手采用全铝合金一体成型、整体向上倾斜10°的实物照片证明）</w:t>
            </w:r>
          </w:p>
        </w:tc>
      </w:tr>
      <w:tr w14:paraId="05BA448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1179ED">
            <w:pPr>
              <w:numPr>
                <w:ilvl w:val="0"/>
                <w:numId w:val="4"/>
              </w:numPr>
              <w:adjustRightInd w:val="0"/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F23D1F">
            <w:pPr>
              <w:adjustRightInd w:val="0"/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鼠标托盘</w:t>
            </w:r>
          </w:p>
        </w:tc>
        <w:tc>
          <w:tcPr>
            <w:tcW w:w="7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1AB6AA30">
            <w:pPr>
              <w:adjustRightInd w:val="0"/>
              <w:snapToGrid w:val="0"/>
              <w:spacing w:line="360" w:lineRule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配置旋转式鼠标托盘，支持在键盘托左右侧灵活安装，不用时收缩在键盘托内侧，不占用空间；</w:t>
            </w:r>
          </w:p>
        </w:tc>
      </w:tr>
      <w:tr w14:paraId="1BCE7D1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2498E8">
            <w:pPr>
              <w:numPr>
                <w:ilvl w:val="0"/>
                <w:numId w:val="4"/>
              </w:numPr>
              <w:adjustRightInd w:val="0"/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5EE920">
            <w:pPr>
              <w:adjustRightInd w:val="0"/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鼠标托盘尺寸</w:t>
            </w:r>
          </w:p>
        </w:tc>
        <w:tc>
          <w:tcPr>
            <w:tcW w:w="7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23081A62">
            <w:pPr>
              <w:adjustRightInd w:val="0"/>
              <w:snapToGrid w:val="0"/>
              <w:spacing w:line="360" w:lineRule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尺寸≥140mm*140mm；</w:t>
            </w:r>
          </w:p>
        </w:tc>
      </w:tr>
      <w:tr w14:paraId="0740DCF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29B268">
            <w:pPr>
              <w:numPr>
                <w:ilvl w:val="0"/>
                <w:numId w:val="4"/>
              </w:numPr>
              <w:adjustRightInd w:val="0"/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3ED5E5">
            <w:pPr>
              <w:adjustRightInd w:val="0"/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立柱结构</w:t>
            </w:r>
          </w:p>
        </w:tc>
        <w:tc>
          <w:tcPr>
            <w:tcW w:w="7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33A48992">
            <w:pPr>
              <w:adjustRightInd w:val="0"/>
              <w:snapToGrid w:val="0"/>
              <w:spacing w:line="360" w:lineRule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 xml:space="preserve">配置铝合金升降立柱，采用气动升降方式，支持台面升降≥30cm； </w:t>
            </w:r>
          </w:p>
        </w:tc>
      </w:tr>
      <w:tr w14:paraId="061D5EA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E52967">
            <w:pPr>
              <w:numPr>
                <w:ilvl w:val="0"/>
                <w:numId w:val="4"/>
              </w:numPr>
              <w:adjustRightInd w:val="0"/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C16233">
            <w:pPr>
              <w:adjustRightInd w:val="0"/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电源线</w:t>
            </w:r>
          </w:p>
        </w:tc>
        <w:tc>
          <w:tcPr>
            <w:tcW w:w="7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798F661F">
            <w:pPr>
              <w:adjustRightInd w:val="0"/>
              <w:snapToGrid w:val="0"/>
              <w:spacing w:line="360" w:lineRule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具备电源线；</w:t>
            </w:r>
          </w:p>
        </w:tc>
      </w:tr>
      <w:tr w14:paraId="625669C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478CC5">
            <w:pPr>
              <w:numPr>
                <w:ilvl w:val="0"/>
                <w:numId w:val="4"/>
              </w:numPr>
              <w:adjustRightInd w:val="0"/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06A0E1">
            <w:pPr>
              <w:adjustRightInd w:val="0"/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脚轮</w:t>
            </w:r>
          </w:p>
        </w:tc>
        <w:tc>
          <w:tcPr>
            <w:tcW w:w="7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7DFE6F8F">
            <w:pPr>
              <w:adjustRightInd w:val="0"/>
              <w:snapToGrid w:val="0"/>
              <w:spacing w:line="360" w:lineRule="auto"/>
              <w:rPr>
                <w:rFonts w:hint="eastAsia" w:ascii="微软雅黑" w:hAnsi="微软雅黑" w:eastAsia="微软雅黑" w:cs="微软雅黑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4个医用静音脚轮，，其中2个带刹车锁定功能；</w:t>
            </w:r>
          </w:p>
        </w:tc>
      </w:tr>
      <w:tr w14:paraId="528C1E4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A8ABD4">
            <w:pPr>
              <w:numPr>
                <w:ilvl w:val="0"/>
                <w:numId w:val="4"/>
              </w:numPr>
              <w:adjustRightInd w:val="0"/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88C8D5">
            <w:pPr>
              <w:adjustRightInd w:val="0"/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续航时间</w:t>
            </w:r>
          </w:p>
        </w:tc>
        <w:tc>
          <w:tcPr>
            <w:tcW w:w="7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2BB4C29F">
            <w:pPr>
              <w:adjustRightInd w:val="0"/>
              <w:snapToGrid w:val="0"/>
              <w:spacing w:line="360" w:lineRule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支持≥8小时续航时间；</w:t>
            </w:r>
          </w:p>
        </w:tc>
      </w:tr>
    </w:tbl>
    <w:p w14:paraId="01E2C99E">
      <w:pPr>
        <w:rPr>
          <w:rFonts w:hint="eastAsia" w:ascii="微软雅黑" w:hAnsi="微软雅黑" w:eastAsia="微软雅黑" w:cs="微软雅黑"/>
          <w:b/>
          <w:bCs/>
          <w:color w:val="FF0000"/>
          <w:sz w:val="20"/>
          <w:szCs w:val="20"/>
        </w:rPr>
      </w:pPr>
    </w:p>
    <w:p w14:paraId="1169B0E1">
      <w:pPr>
        <w:rPr>
          <w:rFonts w:hint="eastAsia" w:ascii="微软雅黑" w:hAnsi="微软雅黑" w:eastAsia="微软雅黑" w:cs="微软雅黑"/>
          <w:b/>
          <w:bCs/>
          <w:color w:val="FF0000"/>
          <w:sz w:val="20"/>
          <w:szCs w:val="20"/>
        </w:rPr>
      </w:pPr>
    </w:p>
    <w:p w14:paraId="2139A2B1"/>
    <w:sectPr>
      <w:footerReference r:id="rId3" w:type="default"/>
      <w:pgSz w:w="11906" w:h="16838"/>
      <w:pgMar w:top="1247" w:right="1247" w:bottom="1247" w:left="1247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38A111">
    <w:pPr>
      <w:pStyle w:val="3"/>
      <w:pBdr>
        <w:top w:val="single" w:color="auto" w:sz="4" w:space="1"/>
      </w:pBdr>
      <w:rPr>
        <w:rFonts w:hint="eastAsia" w:ascii="微软雅黑" w:hAnsi="微软雅黑" w:eastAsia="微软雅黑"/>
        <w:b/>
      </w:rPr>
    </w:pPr>
    <w:r>
      <w:rPr>
        <w:rFonts w:ascii="微软雅黑" w:hAnsi="微软雅黑" w:eastAsia="微软雅黑"/>
        <w:b/>
      </w:rPr>
      <w:ptab w:relativeTo="margin" w:alignment="center" w:leader="none"/>
    </w:r>
    <w:r>
      <w:rPr>
        <w:rFonts w:ascii="微软雅黑" w:hAnsi="微软雅黑" w:eastAsia="微软雅黑"/>
        <w:b/>
      </w:rPr>
      <w:ptab w:relativeTo="margin" w:alignment="right" w:leader="none"/>
    </w:r>
    <w:r>
      <w:rPr>
        <w:rFonts w:ascii="微软雅黑" w:hAnsi="微软雅黑" w:eastAsia="微软雅黑"/>
        <w:b/>
        <w:lang w:val="zh-CN"/>
      </w:rPr>
      <w:t xml:space="preserve"> </w:t>
    </w:r>
    <w:r>
      <w:rPr>
        <w:rFonts w:ascii="微软雅黑" w:hAnsi="微软雅黑" w:eastAsia="微软雅黑"/>
        <w:b/>
      </w:rPr>
      <w:fldChar w:fldCharType="begin"/>
    </w:r>
    <w:r>
      <w:rPr>
        <w:rFonts w:ascii="微软雅黑" w:hAnsi="微软雅黑" w:eastAsia="微软雅黑"/>
        <w:b/>
      </w:rPr>
      <w:instrText xml:space="preserve">PAGE  \* Arabic  \* MERGEFORMAT</w:instrText>
    </w:r>
    <w:r>
      <w:rPr>
        <w:rFonts w:ascii="微软雅黑" w:hAnsi="微软雅黑" w:eastAsia="微软雅黑"/>
        <w:b/>
      </w:rPr>
      <w:fldChar w:fldCharType="separate"/>
    </w:r>
    <w:r>
      <w:rPr>
        <w:rFonts w:ascii="微软雅黑" w:hAnsi="微软雅黑" w:eastAsia="微软雅黑"/>
        <w:b/>
        <w:lang w:val="zh-CN"/>
      </w:rPr>
      <w:t>2</w:t>
    </w:r>
    <w:r>
      <w:rPr>
        <w:rFonts w:ascii="微软雅黑" w:hAnsi="微软雅黑" w:eastAsia="微软雅黑"/>
        <w:b/>
      </w:rPr>
      <w:fldChar w:fldCharType="end"/>
    </w:r>
    <w:r>
      <w:rPr>
        <w:rFonts w:ascii="微软雅黑" w:hAnsi="微软雅黑" w:eastAsia="微软雅黑"/>
        <w:b/>
        <w:lang w:val="zh-CN"/>
      </w:rPr>
      <w:t xml:space="preserve"> / </w:t>
    </w:r>
    <w:r>
      <w:rPr>
        <w:rFonts w:ascii="微软雅黑" w:hAnsi="微软雅黑" w:eastAsia="微软雅黑"/>
        <w:b/>
      </w:rPr>
      <w:fldChar w:fldCharType="begin"/>
    </w:r>
    <w:r>
      <w:rPr>
        <w:rFonts w:ascii="微软雅黑" w:hAnsi="微软雅黑" w:eastAsia="微软雅黑"/>
        <w:b/>
      </w:rPr>
      <w:instrText xml:space="preserve">NUMPAGES  \* Arabic  \* MERGEFORMAT</w:instrText>
    </w:r>
    <w:r>
      <w:rPr>
        <w:rFonts w:ascii="微软雅黑" w:hAnsi="微软雅黑" w:eastAsia="微软雅黑"/>
        <w:b/>
      </w:rPr>
      <w:fldChar w:fldCharType="separate"/>
    </w:r>
    <w:r>
      <w:rPr>
        <w:rFonts w:ascii="微软雅黑" w:hAnsi="微软雅黑" w:eastAsia="微软雅黑"/>
        <w:b/>
        <w:lang w:val="zh-CN"/>
      </w:rPr>
      <w:t>4</w:t>
    </w:r>
    <w:r>
      <w:rPr>
        <w:rFonts w:ascii="微软雅黑" w:hAnsi="微软雅黑" w:eastAsia="微软雅黑"/>
        <w:b/>
      </w:rPr>
      <w:fldChar w:fldCharType="end"/>
    </w:r>
  </w:p>
  <w:p w14:paraId="2F7E4245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5E4F64"/>
    <w:multiLevelType w:val="multilevel"/>
    <w:tmpl w:val="0E5E4F64"/>
    <w:lvl w:ilvl="0" w:tentative="0">
      <w:start w:val="1"/>
      <w:numFmt w:val="chineseCountingThousand"/>
      <w:lvlText w:val="第%1章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E153239"/>
    <w:multiLevelType w:val="multilevel"/>
    <w:tmpl w:val="1E153239"/>
    <w:lvl w:ilvl="0" w:tentative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A229664"/>
    <w:multiLevelType w:val="multilevel"/>
    <w:tmpl w:val="6A229664"/>
    <w:lvl w:ilvl="0" w:tentative="0">
      <w:start w:val="1"/>
      <w:numFmt w:val="decimal"/>
      <w:suff w:val="nothing"/>
      <w:lvlText w:val="%1"/>
      <w:lvlJc w:val="left"/>
      <w:pPr>
        <w:ind w:left="420" w:hanging="420"/>
      </w:pPr>
      <w:rPr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0973162"/>
    <w:multiLevelType w:val="multilevel"/>
    <w:tmpl w:val="70973162"/>
    <w:lvl w:ilvl="0" w:tentative="0">
      <w:start w:val="1"/>
      <w:numFmt w:val="decimal"/>
      <w:pStyle w:val="2"/>
      <w:lvlText w:val="%1"/>
      <w:lvlJc w:val="left"/>
      <w:pPr>
        <w:ind w:left="0" w:firstLine="0"/>
      </w:pPr>
      <w:rPr>
        <w:rFonts w:hint="eastAsia" w:ascii="微软雅黑" w:eastAsia="微软雅黑"/>
        <w:b/>
        <w:i w:val="0"/>
        <w:sz w:val="28"/>
      </w:rPr>
    </w:lvl>
    <w:lvl w:ilvl="1" w:tentative="0">
      <w:start w:val="1"/>
      <w:numFmt w:val="decimal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DC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pageBreakBefore/>
      <w:numPr>
        <w:ilvl w:val="0"/>
        <w:numId w:val="1"/>
      </w:numPr>
      <w:adjustRightInd w:val="0"/>
      <w:snapToGrid w:val="0"/>
      <w:spacing w:before="50" w:beforeLines="50" w:after="50" w:afterLines="50" w:line="360" w:lineRule="auto"/>
      <w:outlineLvl w:val="0"/>
    </w:pPr>
    <w:rPr>
      <w:rFonts w:ascii="微软雅黑" w:eastAsia="微软雅黑"/>
      <w:b/>
      <w:bCs/>
      <w:kern w:val="44"/>
      <w:sz w:val="28"/>
      <w:szCs w:val="44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字符"/>
    <w:basedOn w:val="8"/>
    <w:link w:val="2"/>
    <w:qFormat/>
    <w:uiPriority w:val="9"/>
    <w:rPr>
      <w:rFonts w:ascii="微软雅黑" w:eastAsia="微软雅黑"/>
      <w:b/>
      <w:bCs/>
      <w:kern w:val="44"/>
      <w:sz w:val="28"/>
      <w:szCs w:val="44"/>
    </w:rPr>
  </w:style>
  <w:style w:type="paragraph" w:customStyle="1" w:styleId="10">
    <w:name w:val="List Paragraph"/>
    <w:basedOn w:val="1"/>
    <w:link w:val="13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列表段落 字符"/>
    <w:link w:val="10"/>
    <w:qFormat/>
    <w:uiPriority w:val="34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1089</Words>
  <Characters>1207</Characters>
  <Lines>10</Lines>
  <Paragraphs>3</Paragraphs>
  <TotalTime>2</TotalTime>
  <ScaleCrop>false</ScaleCrop>
  <LinksUpToDate>false</LinksUpToDate>
  <CharactersWithSpaces>1217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2020-08-10T13:18:00Z</dcterms:created>
  <dc:creator>nbmed</dc:creator>
  <cp:lastModifiedBy>XQL</cp:lastModifiedBy>
  <dcterms:modified xsi:type="dcterms:W3CDTF">2026-06-08T12:14:49Z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eyJoZGlkIjoiOTA3NDYwZjM0MTU3OGE3MzQwNzM2Mjg2YmFkYzU3OGEiLCJ1c2VySWQiOiIyMzkzNTEzNjYifQ==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41A9E5F27ED44CF29C067A924A392A63_13</vt:lpwstr>
  </property>
</Properties>
</file>