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769"/>
        <w:gridCol w:w="2492"/>
        <w:gridCol w:w="1701"/>
        <w:gridCol w:w="992"/>
        <w:gridCol w:w="992"/>
        <w:gridCol w:w="3544"/>
        <w:gridCol w:w="1843"/>
        <w:gridCol w:w="2835"/>
      </w:tblGrid>
      <w:tr w:rsidR="00125872" w:rsidRPr="00FD4ED2" w:rsidTr="00F729DE">
        <w:trPr>
          <w:trHeight w:val="960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7925D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附件：一体机支架、高清采集卡等配件采购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技术要求</w:t>
            </w:r>
          </w:p>
        </w:tc>
      </w:tr>
      <w:tr w:rsidR="00125872" w:rsidRPr="00FD4ED2" w:rsidTr="00F729DE">
        <w:trPr>
          <w:trHeight w:val="312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参考品牌/型号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主要参数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</w:t>
            </w: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 w:rsidR="00125872" w:rsidRPr="00FD4ED2" w:rsidTr="00F729DE">
        <w:trPr>
          <w:trHeight w:val="51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72" w:rsidRPr="00FD4ED2" w:rsidRDefault="0012587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25872" w:rsidRPr="00FD4ED2" w:rsidTr="00F729DE">
        <w:trPr>
          <w:trHeight w:val="28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F75664">
              <w:rPr>
                <w:rFonts w:ascii="宋体" w:hAnsi="宋体" w:hint="eastAsia"/>
                <w:bCs/>
                <w:sz w:val="24"/>
              </w:rPr>
              <w:t>一体机挂墙</w:t>
            </w:r>
            <w:proofErr w:type="gramEnd"/>
            <w:r w:rsidRPr="00F75664">
              <w:rPr>
                <w:rFonts w:ascii="宋体" w:hAnsi="宋体" w:hint="eastAsia"/>
                <w:bCs/>
                <w:sz w:val="24"/>
              </w:rPr>
              <w:t>式支架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德尔格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手术室一体机支架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125872" w:rsidRPr="00FD4ED2" w:rsidTr="00F729DE">
        <w:trPr>
          <w:trHeight w:val="8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F75664">
              <w:rPr>
                <w:rFonts w:ascii="宋体" w:hAnsi="宋体" w:hint="eastAsia"/>
                <w:bCs/>
                <w:sz w:val="24"/>
              </w:rPr>
              <w:t>一体机挂墙</w:t>
            </w:r>
            <w:proofErr w:type="gramEnd"/>
            <w:r w:rsidRPr="00F75664">
              <w:rPr>
                <w:rFonts w:ascii="宋体" w:hAnsi="宋体" w:hint="eastAsia"/>
                <w:bCs/>
                <w:sz w:val="24"/>
              </w:rPr>
              <w:t>式支架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德尔格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手术室一体机支架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125872" w:rsidRPr="00FD4ED2" w:rsidTr="00F729DE">
        <w:trPr>
          <w:trHeight w:val="624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75664">
              <w:rPr>
                <w:rFonts w:ascii="宋体" w:hAnsi="宋体" w:hint="eastAsia"/>
                <w:bCs/>
                <w:sz w:val="24"/>
              </w:rPr>
              <w:t>高清采集卡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1B4380">
              <w:rPr>
                <w:rFonts w:ascii="宋体" w:hAnsi="宋体" w:cs="宋体"/>
                <w:color w:val="000000"/>
                <w:kern w:val="0"/>
                <w:sz w:val="24"/>
              </w:rPr>
              <w:t>嘉恒中</w:t>
            </w:r>
            <w:proofErr w:type="gramEnd"/>
            <w:r w:rsidRPr="001B4380">
              <w:rPr>
                <w:rFonts w:ascii="宋体" w:hAnsi="宋体" w:cs="宋体"/>
                <w:color w:val="000000"/>
                <w:kern w:val="0"/>
                <w:sz w:val="24"/>
              </w:rPr>
              <w:t>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高清采集卡O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K_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V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GA41A-4E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B483B">
              <w:rPr>
                <w:rFonts w:ascii="宋体" w:hAnsi="宋体" w:cs="宋体" w:hint="eastAsia"/>
                <w:sz w:val="24"/>
              </w:rPr>
              <w:t xml:space="preserve">DVI / VGA / HDMI / </w:t>
            </w:r>
            <w:proofErr w:type="spellStart"/>
            <w:r w:rsidRPr="00CB483B">
              <w:rPr>
                <w:rFonts w:ascii="宋体" w:hAnsi="宋体" w:cs="宋体" w:hint="eastAsia"/>
                <w:sz w:val="24"/>
              </w:rPr>
              <w:t>YPbPr</w:t>
            </w:r>
            <w:proofErr w:type="spellEnd"/>
            <w:r w:rsidRPr="00CB483B">
              <w:rPr>
                <w:rFonts w:ascii="宋体" w:hAnsi="宋体" w:cs="宋体" w:hint="eastAsia"/>
                <w:sz w:val="24"/>
              </w:rPr>
              <w:t xml:space="preserve"> / S-Video / CVBS等信号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CB483B">
              <w:rPr>
                <w:rFonts w:ascii="宋体" w:hAnsi="宋体" w:cs="宋体" w:hint="eastAsia"/>
                <w:sz w:val="24"/>
              </w:rPr>
              <w:t>上路DVI输入，下路DVI/VGA输入(兼容S-Video / CVBS的输入)，切换选择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CB483B">
              <w:rPr>
                <w:rFonts w:ascii="宋体" w:hAnsi="宋体" w:cs="宋体" w:hint="eastAsia"/>
                <w:sz w:val="24"/>
              </w:rPr>
              <w:t>DVI-I接口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125872" w:rsidRPr="00FD4ED2" w:rsidTr="00F729DE">
        <w:trPr>
          <w:trHeight w:val="624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75664">
              <w:rPr>
                <w:rFonts w:ascii="宋体" w:hAnsi="宋体" w:hint="eastAsia"/>
                <w:bCs/>
                <w:sz w:val="24"/>
              </w:rPr>
              <w:t>东芝复印机墨粉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C905B0" w:rsidRDefault="00125872" w:rsidP="00F729D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1B4380">
              <w:rPr>
                <w:rFonts w:ascii="宋体" w:hAnsi="宋体" w:hint="eastAsia"/>
                <w:bCs/>
                <w:sz w:val="24"/>
              </w:rPr>
              <w:t>东芝复印机ZT6518c 墨盒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72" w:rsidRDefault="00125872" w:rsidP="00F729D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125872" w:rsidRDefault="00125872" w:rsidP="00F729D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125872" w:rsidRPr="00C905B0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lastRenderedPageBreak/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C905B0" w:rsidRDefault="00125872" w:rsidP="00F729D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C905B0" w:rsidRDefault="00125872" w:rsidP="00F729D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\</w:t>
            </w:r>
          </w:p>
        </w:tc>
      </w:tr>
      <w:tr w:rsidR="00125872" w:rsidRPr="00FD4ED2" w:rsidTr="00F729DE">
        <w:trPr>
          <w:trHeight w:val="150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5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75664" w:rsidRDefault="00125872" w:rsidP="00F729D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75664">
              <w:rPr>
                <w:rFonts w:ascii="宋体" w:hAnsi="宋体" w:hint="eastAsia"/>
                <w:bCs/>
                <w:sz w:val="24"/>
              </w:rPr>
              <w:t>复印打印一体机版纸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4380">
              <w:rPr>
                <w:rFonts w:ascii="宋体" w:hAnsi="宋体" w:cs="宋体" w:hint="eastAsia"/>
                <w:color w:val="000000"/>
                <w:kern w:val="0"/>
                <w:sz w:val="24"/>
              </w:rPr>
              <w:t>理想SV-5330C 原装版纸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\</w:t>
            </w:r>
          </w:p>
        </w:tc>
      </w:tr>
      <w:tr w:rsidR="00125872" w:rsidRPr="00FD4ED2" w:rsidTr="00F729DE">
        <w:trPr>
          <w:trHeight w:val="76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72" w:rsidRPr="00FD4ED2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总额限价：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49150</w:t>
            </w: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125872" w:rsidRPr="00FD4ED2" w:rsidTr="00F729DE">
        <w:trPr>
          <w:trHeight w:val="76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72" w:rsidRDefault="00125872" w:rsidP="00F729DE">
            <w:pPr>
              <w:spacing w:line="360" w:lineRule="auto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其他要求：</w:t>
            </w:r>
          </w:p>
          <w:p w:rsidR="00125872" w:rsidRPr="002E0E76" w:rsidRDefault="00125872" w:rsidP="0012587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供货</w:t>
            </w:r>
            <w:r w:rsidRPr="002E0E76">
              <w:rPr>
                <w:rFonts w:ascii="宋体" w:hAnsi="宋体"/>
                <w:bCs/>
                <w:sz w:val="24"/>
              </w:rPr>
              <w:t>人在采购人指定地点、时间内完成供货，供货前的风险及运费由中标人自行承担。中标人擅自推迟送货，采购人有权拒绝验收签单。</w:t>
            </w:r>
          </w:p>
          <w:p w:rsidR="00125872" w:rsidRDefault="00125872" w:rsidP="0012587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905B0">
              <w:rPr>
                <w:rFonts w:ascii="宋体" w:hAnsi="宋体" w:hint="eastAsia"/>
                <w:bCs/>
                <w:sz w:val="24"/>
              </w:rPr>
              <w:t>本项目配送产品须为品牌原装正品，</w:t>
            </w:r>
          </w:p>
          <w:p w:rsidR="00125872" w:rsidRDefault="00125872" w:rsidP="0012587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EA3278">
              <w:rPr>
                <w:rFonts w:ascii="宋体" w:hAnsi="宋体" w:hint="eastAsia"/>
                <w:bCs/>
                <w:sz w:val="24"/>
              </w:rPr>
              <w:t>计算机、打印机质保要求：三年质保。</w:t>
            </w:r>
          </w:p>
          <w:p w:rsidR="00125872" w:rsidRPr="00EA3278" w:rsidRDefault="00125872" w:rsidP="0012587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EA3278">
              <w:rPr>
                <w:rFonts w:ascii="宋体" w:hAnsi="宋体" w:hint="eastAsia"/>
                <w:bCs/>
                <w:sz w:val="24"/>
              </w:rPr>
              <w:t>履约服务过程中，中标人须按采购人实际需要，将货物在指定时间配送至指定地点进行安装。如果发现以次充好，提供假冒伪劣产品，一旦发现按照价值</w:t>
            </w:r>
            <w:r w:rsidRPr="00EA3278">
              <w:rPr>
                <w:rFonts w:ascii="宋体" w:hAnsi="宋体"/>
                <w:bCs/>
                <w:sz w:val="24"/>
              </w:rPr>
              <w:t>3</w:t>
            </w:r>
            <w:r w:rsidRPr="00EA3278">
              <w:rPr>
                <w:rFonts w:ascii="宋体" w:hAnsi="宋体" w:hint="eastAsia"/>
                <w:bCs/>
                <w:sz w:val="24"/>
              </w:rPr>
              <w:t>倍赔偿。</w:t>
            </w:r>
          </w:p>
          <w:p w:rsidR="00125872" w:rsidRPr="00EA3278" w:rsidRDefault="0012587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A74396" w:rsidRPr="00125872" w:rsidRDefault="00A74396">
      <w:bookmarkStart w:id="0" w:name="_GoBack"/>
      <w:bookmarkEnd w:id="0"/>
    </w:p>
    <w:sectPr w:rsidR="00A74396" w:rsidRPr="00125872" w:rsidSect="001258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64AC6"/>
    <w:multiLevelType w:val="hybridMultilevel"/>
    <w:tmpl w:val="93C09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72"/>
    <w:rsid w:val="00125872"/>
    <w:rsid w:val="00A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059E1-FA40-40EE-ACA3-DC61E4E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1</cp:revision>
  <dcterms:created xsi:type="dcterms:W3CDTF">2024-10-22T03:51:00Z</dcterms:created>
  <dcterms:modified xsi:type="dcterms:W3CDTF">2024-10-22T03:51:00Z</dcterms:modified>
</cp:coreProperties>
</file>