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30" w:rsidRPr="00D87E8C" w:rsidRDefault="00086330" w:rsidP="00086330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t>需求附件：</w:t>
      </w: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047"/>
        <w:gridCol w:w="1047"/>
        <w:gridCol w:w="965"/>
        <w:gridCol w:w="1276"/>
        <w:gridCol w:w="1417"/>
        <w:gridCol w:w="709"/>
        <w:gridCol w:w="868"/>
        <w:gridCol w:w="1047"/>
        <w:gridCol w:w="1048"/>
      </w:tblGrid>
      <w:tr w:rsidR="00086330" w:rsidRPr="009C06A5" w:rsidTr="009C06A5">
        <w:trPr>
          <w:trHeight w:val="19"/>
          <w:jc w:val="center"/>
        </w:trPr>
        <w:tc>
          <w:tcPr>
            <w:tcW w:w="1047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包号</w:t>
            </w:r>
            <w:proofErr w:type="gramEnd"/>
          </w:p>
        </w:tc>
        <w:tc>
          <w:tcPr>
            <w:tcW w:w="1047" w:type="dxa"/>
            <w:shd w:val="clear" w:color="auto" w:fill="auto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品目号</w:t>
            </w:r>
          </w:p>
        </w:tc>
        <w:tc>
          <w:tcPr>
            <w:tcW w:w="1047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物资编码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招标产品名称</w:t>
            </w:r>
          </w:p>
        </w:tc>
        <w:tc>
          <w:tcPr>
            <w:tcW w:w="1276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招标产品/规格型号</w:t>
            </w:r>
          </w:p>
        </w:tc>
        <w:tc>
          <w:tcPr>
            <w:tcW w:w="1417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用途/备注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需求国产/进口</w:t>
            </w:r>
          </w:p>
        </w:tc>
        <w:tc>
          <w:tcPr>
            <w:tcW w:w="868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需兼容医院机器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科室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供货期限</w:t>
            </w:r>
          </w:p>
        </w:tc>
      </w:tr>
      <w:tr w:rsidR="00086330" w:rsidRPr="009C06A5" w:rsidTr="009C06A5">
        <w:trPr>
          <w:trHeight w:val="19"/>
          <w:jc w:val="center"/>
        </w:trPr>
        <w:tc>
          <w:tcPr>
            <w:tcW w:w="1047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01包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86330" w:rsidRPr="009C06A5" w:rsidRDefault="00086330" w:rsidP="009C06A5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HY681302648918</w:t>
            </w:r>
          </w:p>
          <w:p w:rsidR="00086330" w:rsidRPr="009C06A5" w:rsidRDefault="00086330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预置结</w:t>
            </w: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带线锚钉</w:t>
            </w:r>
            <w:proofErr w:type="gramEnd"/>
          </w:p>
        </w:tc>
        <w:tc>
          <w:tcPr>
            <w:tcW w:w="1276" w:type="dxa"/>
            <w:vAlign w:val="center"/>
          </w:tcPr>
          <w:p w:rsidR="00086330" w:rsidRPr="009C06A5" w:rsidRDefault="00086330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210821</w:t>
            </w:r>
          </w:p>
        </w:tc>
        <w:tc>
          <w:tcPr>
            <w:tcW w:w="1417" w:type="dxa"/>
            <w:vAlign w:val="center"/>
          </w:tcPr>
          <w:p w:rsidR="00086330" w:rsidRPr="009C06A5" w:rsidRDefault="00086330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用于运动医学肩关节的</w:t>
            </w:r>
            <w:proofErr w:type="spell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Bankart</w:t>
            </w:r>
            <w:proofErr w:type="spellEnd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修复，SLAP病变修复，关节囊移位或关节囊盂唇重建；髋关节的关节囊修复，髋臼盂唇修复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6330" w:rsidRPr="009C06A5" w:rsidRDefault="00086330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86330" w:rsidRPr="009C06A5" w:rsidRDefault="00086330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9C06A5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HY681302648916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干预螺钉</w:t>
            </w:r>
          </w:p>
        </w:tc>
        <w:tc>
          <w:tcPr>
            <w:tcW w:w="1276" w:type="dxa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231803、231807</w:t>
            </w:r>
          </w:p>
        </w:tc>
        <w:tc>
          <w:tcPr>
            <w:tcW w:w="1417" w:type="dxa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用于运动医学手术中软组织移植物或骨-肌腱-骨移植物的固定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HY681302648912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干预螺钉</w:t>
            </w:r>
          </w:p>
        </w:tc>
        <w:tc>
          <w:tcPr>
            <w:tcW w:w="1276" w:type="dxa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231800、231810、231820、231835</w:t>
            </w:r>
          </w:p>
        </w:tc>
        <w:tc>
          <w:tcPr>
            <w:tcW w:w="1417" w:type="dxa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用于运动医学手术中软组织移植物或骨-肌腱-骨移植物的固定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HY68130102677017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干预螺钉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231813、231814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用于运动医学手术中软组织移植物或骨-肌腱-骨移植物的固定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03包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HY681302674753</w:t>
            </w:r>
          </w:p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带线锚钉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222205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用于运动医学中肩、膝、指、腕、踝、</w:t>
            </w: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趾</w:t>
            </w:r>
            <w:proofErr w:type="gramEnd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关节肌腱、韧带的重连接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HY681302672665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带缝线金属</w:t>
            </w: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骨锚钉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222723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微型</w:t>
            </w: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可吸收缝线锚钉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212859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用于运动医学中踝，足，手，腕关节肌腱、韧带的重连接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HY681302714877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带缝线金属</w:t>
            </w: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骨锚钉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212035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带缝线金属</w:t>
            </w: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骨锚钉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222983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带缝线金属</w:t>
            </w: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骨锚钉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222984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带缝线金属</w:t>
            </w: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骨锚钉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222993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HY681302648909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带缝线可</w:t>
            </w: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吸收锚钉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210813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75354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带线可吸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收骨</w:t>
            </w: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锚钉系统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222331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HY681302680357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带线可吸收骨</w:t>
            </w: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锚钉系统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222295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HY681302705739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带线可吸收骨</w:t>
            </w: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锚钉系统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222297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可吸收软组织损伤</w:t>
            </w: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缝线锚钉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210712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用于运动医学中软组织、肌腱的固定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HY681302657326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悬吊钛板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232016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用于运动医学中外科手术中将软组织固定于骨骼上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悬吊钛板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232447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用于运动医学中外科手术中将软组织固定于骨骼上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HY681302648923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悬吊钛板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232448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用于运动医学中外科手术中将软组织固定于骨骼上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HY680416671517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等离子射频汽化系统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228305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用于运动医学关节镜下软组织切割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HY680416657293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等离子射频汽化系统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228146、227504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用于运动医学关节镜下软组织切割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HY680416714878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等离子射频汽化系统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228203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用于运动医学关节镜下软组织切割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07包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HY680416657288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磨头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283489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用于运动医学关节镜下骨骼和组织研磨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HY680416672302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磨头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283459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用于运动医学关节镜下骨骼和组织研磨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HY680416657289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磨头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283889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用于运动医学关节镜下骨骼和组织研磨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HY680416648925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强力滑膜刨刀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283429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用于运动医学关节镜下骨骼和组织刨除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HY680416648924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强力滑膜刨刀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283729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用于运动医学关节镜下骨骼和组织刨除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1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HY680213657362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合成外科缝线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223114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用于运动医学中一般的软组织缝合和/或结扎，包括矫形外科手术操作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9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HY681302714237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不可吸收</w:t>
            </w: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带线锚钉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锚钉直径</w:t>
            </w:r>
            <w:proofErr w:type="gramEnd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：5.0mm；</w:t>
            </w: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锚钉长度</w:t>
            </w:r>
            <w:proofErr w:type="gramEnd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：16mm；缝线数量：D；缝线线号：2；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缝线长度：1000mm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用于骨与软组织的连接固定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9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HY68130201713738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不可吸收</w:t>
            </w: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带线锚钉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锚钉直径</w:t>
            </w:r>
            <w:proofErr w:type="gramEnd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：2.9mm；</w:t>
            </w: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锚钉长度</w:t>
            </w:r>
            <w:proofErr w:type="gramEnd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：12mm；缝线数量：S；缝线线号：2；缝线长度：1000mm/SA-Ⅱ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用于骨与软组织的连接固定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9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HY681301641179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</w:t>
            </w: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袢钛板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线圈长度：02双线可调节长度线圈：15-60mm；缝线线号：5；钛板厚度：1.5mm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用于骨科重建术中韧带与肌腱或骨的固定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9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HY681301641178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带</w:t>
            </w:r>
            <w:proofErr w:type="gramStart"/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袢钛板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线圈长度：02双线可调节长度线圈：15-60mm；缝线线号：7；钛板厚度：1.5mm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用于骨科重建术中韧带与肌腱或骨的固定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049C5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049C5" w:rsidRPr="009C06A5" w:rsidRDefault="002049C5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pStyle w:val="a3"/>
              <w:widowControl/>
              <w:numPr>
                <w:ilvl w:val="0"/>
                <w:numId w:val="9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HY680207719517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sz w:val="18"/>
                <w:szCs w:val="18"/>
              </w:rPr>
              <w:t>定位针（18G,含</w:t>
            </w:r>
            <w:r w:rsidRPr="009C06A5">
              <w:rPr>
                <w:rFonts w:ascii="宋体" w:hAnsi="宋体" w:hint="eastAsia"/>
                <w:sz w:val="18"/>
                <w:szCs w:val="18"/>
              </w:rPr>
              <w:lastRenderedPageBreak/>
              <w:t>定位丝一支）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JMSN18G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用于脊柱经皮内窥镜手术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5" w:rsidRPr="009C06A5" w:rsidRDefault="002049C5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HY680103640765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髋关节用刨削刀头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GPDS13036B1.DS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HY680103672221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髋关节用刨削刀头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GPDS13040B1.DS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HY680103672222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髋关节用刨削刀头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GPDS1304515B1.DS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HY680103672226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强力滑膜刨刀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GPDS13036A.DS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HY680103672228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强力滑膜刨刀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GPDS1304030A.DS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HY680103672227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强力滑膜刨刀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GPDS13040A.DS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HY680103672223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软骨刨削刀头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GPDS13036C.DS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HY680103672225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软骨刨削刀头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GPDS1304030C.DS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HY680103672224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软骨刨削刀头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GPDS13040C.DS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HY680103640769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塔形（或球形）磨头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GZTS13040QCH.DS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HY680103640766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塔形（或球形）磨头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GZTS13040QH.DS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HY680103640770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塔形（或球形）磨头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GZTS13050QCH.DS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HY680103640767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塔形（或球形）磨头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GZTS13050QH.DS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HY680103640771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塔形（或球形）磨头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GZTS13055QCH.DS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HY680103640768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塔形（或球形）磨头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GZTS13055QH.DS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用于术中对人体骨组织和(或）软组织的刨削处理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HY681302641128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肩关节肩袖损伤修复-肩锁关节韧带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L400205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HY681302641129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肩关节肩袖损伤修复-肩锁关节韧带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L4003054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HY681302641126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肩关节肩袖损伤修复-肩锁关节韧带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L410205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HY681302641127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肩关节肩袖损伤修复-肩锁关节韧带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L410305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HY681302641124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L030406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HY681302641125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L0304072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41121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肩关节肩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L130605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HY681302641123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L130605B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HY681302641120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L130605C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HY681302641122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L130605D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L010805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L021001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L021002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L021201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</w:t>
            </w: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HY68130201713731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L021202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L040805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HY68130201713733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L041005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HY68130201713737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L041006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L200405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D29EC" w:rsidRPr="009C06A5" w:rsidTr="009C06A5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D29EC" w:rsidRPr="009C06A5" w:rsidRDefault="00CD29EC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HY68130201713736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肩关节肩袖损伤修复-通用韧带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L300605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用于肩关节损伤修复手术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C06A5">
              <w:rPr>
                <w:rFonts w:ascii="宋体" w:hAnsi="宋体" w:hint="eastAsia"/>
                <w:color w:val="000000"/>
                <w:sz w:val="18"/>
                <w:szCs w:val="18"/>
              </w:rPr>
              <w:t>骨科-运动创伤与关节镜外科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EC" w:rsidRPr="009C06A5" w:rsidRDefault="00CD29EC" w:rsidP="009C06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bookmarkEnd w:id="0"/>
    </w:tbl>
    <w:p w:rsidR="00A44FDA" w:rsidRDefault="00A44FDA" w:rsidP="00086330">
      <w:pPr>
        <w:ind w:leftChars="-540" w:left="-1134"/>
        <w:rPr>
          <w:rFonts w:hint="eastAsia"/>
        </w:rPr>
      </w:pPr>
    </w:p>
    <w:sectPr w:rsidR="00A4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0B21"/>
    <w:multiLevelType w:val="hybridMultilevel"/>
    <w:tmpl w:val="33FE03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473489"/>
    <w:multiLevelType w:val="hybridMultilevel"/>
    <w:tmpl w:val="448066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B042B5"/>
    <w:multiLevelType w:val="hybridMultilevel"/>
    <w:tmpl w:val="94AAD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F8E599E"/>
    <w:multiLevelType w:val="hybridMultilevel"/>
    <w:tmpl w:val="A3346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0F0A62"/>
    <w:multiLevelType w:val="hybridMultilevel"/>
    <w:tmpl w:val="17D804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3A5441"/>
    <w:multiLevelType w:val="hybridMultilevel"/>
    <w:tmpl w:val="101EAB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1A34FF"/>
    <w:multiLevelType w:val="hybridMultilevel"/>
    <w:tmpl w:val="AEF47B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1869C1"/>
    <w:multiLevelType w:val="hybridMultilevel"/>
    <w:tmpl w:val="ABEACB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C83188"/>
    <w:multiLevelType w:val="hybridMultilevel"/>
    <w:tmpl w:val="A00C94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B3F266A"/>
    <w:multiLevelType w:val="hybridMultilevel"/>
    <w:tmpl w:val="33FE03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BB6761"/>
    <w:multiLevelType w:val="hybridMultilevel"/>
    <w:tmpl w:val="6510A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9A0C45"/>
    <w:multiLevelType w:val="hybridMultilevel"/>
    <w:tmpl w:val="E54C3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30"/>
    <w:rsid w:val="00086330"/>
    <w:rsid w:val="002049C5"/>
    <w:rsid w:val="009C06A5"/>
    <w:rsid w:val="00A44FDA"/>
    <w:rsid w:val="00CD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6485"/>
  <w15:chartTrackingRefBased/>
  <w15:docId w15:val="{650B4872-919A-4230-B90A-C4AF03D7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3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2023-12-21T11:59:00Z</dcterms:created>
  <dcterms:modified xsi:type="dcterms:W3CDTF">2023-12-21T12:34:00Z</dcterms:modified>
</cp:coreProperties>
</file>